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546"/>
        <w:tblW w:w="9514" w:type="dxa"/>
        <w:tblLook w:val="04A0" w:firstRow="1" w:lastRow="0" w:firstColumn="1" w:lastColumn="0" w:noHBand="0" w:noVBand="1"/>
      </w:tblPr>
      <w:tblGrid>
        <w:gridCol w:w="586"/>
        <w:gridCol w:w="2580"/>
        <w:gridCol w:w="6348"/>
      </w:tblGrid>
      <w:tr w:rsidR="00B26F3D" w:rsidTr="00B26F3D">
        <w:trPr>
          <w:trHeight w:val="483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</w:p>
          <w:p w:rsidR="00B26F3D" w:rsidRDefault="00B26F3D" w:rsidP="00B26F3D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17</w:t>
            </w:r>
            <w:r>
              <w:rPr>
                <w:rFonts w:eastAsia="Calibri"/>
                <w:b/>
                <w:lang w:eastAsia="en-US"/>
              </w:rPr>
              <w:t>-</w:t>
            </w:r>
            <w:r>
              <w:rPr>
                <w:b/>
                <w:lang w:val="kk-KZ" w:eastAsia="en-US"/>
              </w:rPr>
              <w:t>ТРк</w:t>
            </w:r>
            <w:r>
              <w:rPr>
                <w:rFonts w:eastAsia="Calibri"/>
                <w:b/>
                <w:lang w:eastAsia="en-US"/>
              </w:rPr>
              <w:t>-1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сұрақтар</w:t>
            </w:r>
          </w:p>
        </w:tc>
      </w:tr>
      <w:tr w:rsidR="00B26F3D" w:rsidTr="00B26F3D">
        <w:trPr>
          <w:trHeight w:val="2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F3D" w:rsidRDefault="00B26F3D" w:rsidP="00B26F3D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Ақиев Әлижан Болатбекұлы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6F3D" w:rsidRPr="009E668E" w:rsidRDefault="009E668E" w:rsidP="00B26F3D">
            <w:pPr>
              <w:rPr>
                <w:sz w:val="24"/>
                <w:szCs w:val="24"/>
              </w:rPr>
            </w:pPr>
            <w:r w:rsidRPr="009E668E">
              <w:rPr>
                <w:sz w:val="24"/>
                <w:szCs w:val="24"/>
              </w:rPr>
              <w:t>Асфальт</w:t>
            </w:r>
            <w:r w:rsidRPr="009E668E">
              <w:rPr>
                <w:sz w:val="24"/>
                <w:szCs w:val="24"/>
                <w:lang w:val="kk-KZ"/>
              </w:rPr>
              <w:t>о</w:t>
            </w:r>
            <w:r w:rsidRPr="009E668E">
              <w:rPr>
                <w:sz w:val="24"/>
                <w:szCs w:val="24"/>
              </w:rPr>
              <w:t>бетонды дайындауға арналған материалдар, оларға қойылатын техникалық талаптар.</w:t>
            </w:r>
          </w:p>
          <w:p w:rsidR="009E668E" w:rsidRPr="009E668E" w:rsidRDefault="009E668E" w:rsidP="00B26F3D">
            <w:pPr>
              <w:rPr>
                <w:sz w:val="24"/>
                <w:szCs w:val="24"/>
              </w:rPr>
            </w:pPr>
            <w:r w:rsidRPr="009E668E">
              <w:rPr>
                <w:sz w:val="24"/>
                <w:szCs w:val="24"/>
                <w:lang w:val="kk-KZ"/>
              </w:rPr>
              <w:t>Асфальтобетон қоспасын тасымалдау</w:t>
            </w:r>
            <w:r w:rsidRPr="009E668E">
              <w:rPr>
                <w:sz w:val="24"/>
                <w:szCs w:val="24"/>
              </w:rPr>
              <w:t>.</w:t>
            </w:r>
          </w:p>
          <w:p w:rsidR="009E668E" w:rsidRPr="009E668E" w:rsidRDefault="009E668E" w:rsidP="00B26F3D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8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Аманжол Нұрғұлан Аманжолұлы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0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Бидайбек Батыржан Бахыткелдыұлы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2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Бике Жалғас Бақытұлы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22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Қайрат Айдос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26F3D" w:rsidRDefault="009E668E" w:rsidP="009E668E">
            <w:pPr>
              <w:rPr>
                <w:sz w:val="24"/>
                <w:szCs w:val="24"/>
              </w:rPr>
            </w:pPr>
            <w:r w:rsidRPr="009E668E">
              <w:rPr>
                <w:sz w:val="24"/>
                <w:szCs w:val="24"/>
              </w:rPr>
              <w:t>Асфальтобетон. Жалпы мәліметтер, асфальтбетонды жіктеу.</w:t>
            </w:r>
          </w:p>
          <w:p w:rsidR="009E668E" w:rsidRPr="009E668E" w:rsidRDefault="009E668E" w:rsidP="009E668E">
            <w:pPr>
              <w:rPr>
                <w:sz w:val="24"/>
                <w:szCs w:val="24"/>
              </w:rPr>
            </w:pPr>
            <w:r w:rsidRPr="009E668E">
              <w:rPr>
                <w:bCs/>
                <w:sz w:val="24"/>
                <w:szCs w:val="24"/>
                <w:lang w:val="kk-KZ"/>
              </w:rPr>
              <w:t>Асфальтобетон қоспасын нығыздау. Нығыздау ережесі.</w:t>
            </w:r>
          </w:p>
          <w:p w:rsidR="009E668E" w:rsidRPr="009E668E" w:rsidRDefault="009E668E" w:rsidP="009E668E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5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Қасенова Қарлығаш Қасенқызы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7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Қасымқанова Амина Еркінқызы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Мукенев Ильяс Асылбекұлы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9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Тілеубаева Балжан Әділбекқызы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26F3D" w:rsidRPr="009E668E" w:rsidRDefault="009E668E" w:rsidP="000D5382">
            <w:pPr>
              <w:rPr>
                <w:bCs/>
                <w:sz w:val="24"/>
                <w:szCs w:val="24"/>
              </w:rPr>
            </w:pPr>
            <w:r w:rsidRPr="009E668E">
              <w:rPr>
                <w:bCs/>
                <w:sz w:val="24"/>
                <w:szCs w:val="24"/>
              </w:rPr>
              <w:t>Асфальтобетонның құрылымдық-механикалық қасиеттері.</w:t>
            </w:r>
          </w:p>
          <w:p w:rsidR="009E668E" w:rsidRPr="009E668E" w:rsidRDefault="009E668E" w:rsidP="000D5382">
            <w:pPr>
              <w:rPr>
                <w:bCs/>
                <w:sz w:val="24"/>
                <w:szCs w:val="24"/>
              </w:rPr>
            </w:pPr>
            <w:r w:rsidRPr="009E668E">
              <w:rPr>
                <w:sz w:val="24"/>
                <w:szCs w:val="24"/>
                <w:lang w:val="kk-KZ"/>
              </w:rPr>
              <w:t>Асфальтобетон қоспасын жаю.</w:t>
            </w:r>
          </w:p>
          <w:p w:rsidR="009E668E" w:rsidRPr="009E668E" w:rsidRDefault="009E668E" w:rsidP="000D5382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Төлеуқанов Ерасыл Ерланұлы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9E668E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Тоқтарбеков Ерасыл Асылұлы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9E668E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5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Файзоллин Мағжан Мейіржанұлы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9E668E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Хидиров Жонибек Шодихонулы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26F3D" w:rsidRPr="009E668E" w:rsidRDefault="009E668E" w:rsidP="000D5382">
            <w:pPr>
              <w:rPr>
                <w:sz w:val="24"/>
                <w:szCs w:val="24"/>
              </w:rPr>
            </w:pPr>
            <w:r w:rsidRPr="009E668E">
              <w:rPr>
                <w:sz w:val="24"/>
                <w:szCs w:val="24"/>
              </w:rPr>
              <w:t>Асфальтобетонды жабындарды салу. Дайындық жұмыстары.</w:t>
            </w:r>
            <w:bookmarkStart w:id="0" w:name="_GoBack"/>
            <w:bookmarkEnd w:id="0"/>
          </w:p>
          <w:p w:rsidR="009E668E" w:rsidRPr="009E668E" w:rsidRDefault="009E668E" w:rsidP="000D5382">
            <w:pPr>
              <w:rPr>
                <w:b/>
                <w:sz w:val="24"/>
                <w:szCs w:val="24"/>
                <w:lang w:val="kk-KZ" w:eastAsia="en-US"/>
              </w:rPr>
            </w:pPr>
            <w:r w:rsidRPr="009E668E">
              <w:rPr>
                <w:bCs/>
                <w:sz w:val="24"/>
                <w:szCs w:val="24"/>
              </w:rPr>
              <w:t>Суық асфальтобетонды қоспалардан қабаттар салу ерекшеліктері.</w:t>
            </w:r>
          </w:p>
        </w:tc>
      </w:tr>
      <w:tr w:rsidR="00B26F3D" w:rsidTr="00B26F3D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Чайкенов Алишер Бакытбекович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Әшімхан Алмас Қамбарұлы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Яшаров Дәурен Архатұлы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</w:tbl>
    <w:p w:rsidR="009236F9" w:rsidRPr="00593D57" w:rsidRDefault="00593D57" w:rsidP="00593D57">
      <w:pPr>
        <w:jc w:val="center"/>
        <w:rPr>
          <w:b/>
          <w:lang w:val="kk-KZ"/>
        </w:rPr>
      </w:pPr>
      <w:r w:rsidRPr="00593D57">
        <w:rPr>
          <w:b/>
          <w:lang w:val="kk-KZ"/>
        </w:rPr>
        <w:t>Оқылған дәрістерді тексеруге арналған сұрақтар</w:t>
      </w:r>
    </w:p>
    <w:sectPr w:rsidR="009236F9" w:rsidRPr="00593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74D"/>
    <w:rsid w:val="000D5382"/>
    <w:rsid w:val="00593D57"/>
    <w:rsid w:val="009236F9"/>
    <w:rsid w:val="009E668E"/>
    <w:rsid w:val="00B26F3D"/>
    <w:rsid w:val="00BE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38CDB"/>
  <w15:chartTrackingRefBased/>
  <w15:docId w15:val="{35B09C78-02FA-4424-A2CE-72AB75023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D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3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2020-03-29T07:49:00Z</dcterms:created>
  <dcterms:modified xsi:type="dcterms:W3CDTF">2020-03-30T13:59:00Z</dcterms:modified>
</cp:coreProperties>
</file>